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F6283" w14:textId="77777777" w:rsidR="0086236C" w:rsidRDefault="0086236C" w:rsidP="0086236C">
      <w:pPr>
        <w:jc w:val="center"/>
      </w:pPr>
      <w:r>
        <w:t>Your Name</w:t>
      </w:r>
      <w:r>
        <w:br/>
        <w:t>Address</w:t>
      </w:r>
    </w:p>
    <w:p w14:paraId="79A2FC2D" w14:textId="77777777" w:rsidR="0086236C" w:rsidRDefault="0086236C" w:rsidP="0086236C">
      <w:pPr>
        <w:jc w:val="right"/>
      </w:pPr>
      <w:proofErr w:type="gramStart"/>
      <w:r>
        <w:t>Date:_</w:t>
      </w:r>
      <w:proofErr w:type="gramEnd"/>
      <w:r>
        <w:t>________</w:t>
      </w:r>
      <w:r>
        <w:br/>
        <w:t>Certified Mail: ________</w:t>
      </w:r>
    </w:p>
    <w:p w14:paraId="40E64235" w14:textId="0DB421A6" w:rsidR="008721F7" w:rsidRDefault="008721F7" w:rsidP="008721F7">
      <w:pPr>
        <w:pStyle w:val="NoSpacing"/>
      </w:pPr>
      <w:r>
        <w:t>National Personnel Records Center</w:t>
      </w:r>
    </w:p>
    <w:p w14:paraId="5C86C145" w14:textId="77777777" w:rsidR="008721F7" w:rsidRDefault="008721F7" w:rsidP="008721F7">
      <w:pPr>
        <w:pStyle w:val="NoSpacing"/>
      </w:pPr>
      <w:r>
        <w:t>Military Personnel Records</w:t>
      </w:r>
    </w:p>
    <w:p w14:paraId="38B161FD" w14:textId="77777777" w:rsidR="008721F7" w:rsidRDefault="008721F7" w:rsidP="008721F7">
      <w:pPr>
        <w:pStyle w:val="NoSpacing"/>
      </w:pPr>
      <w:r>
        <w:t>1 Archives Drive</w:t>
      </w:r>
    </w:p>
    <w:p w14:paraId="0808EC4C" w14:textId="77777777" w:rsidR="008721F7" w:rsidRDefault="008721F7" w:rsidP="008721F7">
      <w:pPr>
        <w:pStyle w:val="NoSpacing"/>
      </w:pPr>
      <w:r>
        <w:t>St. Louis, MO 63138</w:t>
      </w:r>
    </w:p>
    <w:p w14:paraId="595DDABA" w14:textId="77777777" w:rsidR="008721F7" w:rsidRDefault="008721F7" w:rsidP="008721F7">
      <w:pPr>
        <w:pStyle w:val="NoSpacing"/>
      </w:pPr>
    </w:p>
    <w:p w14:paraId="009CF77A" w14:textId="77777777" w:rsidR="008721F7" w:rsidRDefault="008721F7" w:rsidP="008721F7">
      <w:pPr>
        <w:pStyle w:val="NoSpacing"/>
      </w:pPr>
      <w:r>
        <w:t>Re: Request for complete Official Military Personnel File and Service Treatment Records</w:t>
      </w:r>
    </w:p>
    <w:p w14:paraId="20CEB7FF" w14:textId="77777777" w:rsidR="008721F7" w:rsidRDefault="008721F7" w:rsidP="008721F7">
      <w:pPr>
        <w:pStyle w:val="NoSpacing"/>
      </w:pPr>
      <w:r>
        <w:t>Privacy Act request by the veteran of record</w:t>
      </w:r>
    </w:p>
    <w:p w14:paraId="35757FB7" w14:textId="77777777" w:rsidR="008721F7" w:rsidRDefault="008721F7" w:rsidP="008721F7">
      <w:pPr>
        <w:pStyle w:val="NoSpacing"/>
      </w:pPr>
    </w:p>
    <w:p w14:paraId="77B158CB" w14:textId="77777777" w:rsidR="008721F7" w:rsidRDefault="008721F7" w:rsidP="008721F7">
      <w:pPr>
        <w:pStyle w:val="NoSpacing"/>
      </w:pPr>
      <w:r>
        <w:t>I am the veteran of record. I request a complete copy of all records NPRC holds or can retrieve concerning my military service. Do not send an extract or selected documents only.</w:t>
      </w:r>
    </w:p>
    <w:p w14:paraId="69A86D03" w14:textId="77777777" w:rsidR="008721F7" w:rsidRDefault="008721F7" w:rsidP="008721F7">
      <w:pPr>
        <w:pStyle w:val="NoSpacing"/>
      </w:pPr>
    </w:p>
    <w:p w14:paraId="7D6B034C" w14:textId="77777777" w:rsidR="008721F7" w:rsidRDefault="008721F7" w:rsidP="008721F7">
      <w:pPr>
        <w:pStyle w:val="NoSpacing"/>
      </w:pPr>
      <w:r>
        <w:t>IDENTIFYING INFORMATION</w:t>
      </w:r>
    </w:p>
    <w:p w14:paraId="0D6A7A71" w14:textId="77777777" w:rsidR="008721F7" w:rsidRDefault="008721F7" w:rsidP="008721F7">
      <w:pPr>
        <w:pStyle w:val="NoSpacing"/>
      </w:pPr>
      <w:r>
        <w:t>Full name used in service: _______________________________</w:t>
      </w:r>
    </w:p>
    <w:p w14:paraId="48E7F008" w14:textId="77777777" w:rsidR="008721F7" w:rsidRDefault="008721F7" w:rsidP="008721F7">
      <w:pPr>
        <w:pStyle w:val="NoSpacing"/>
      </w:pPr>
      <w:r>
        <w:t>Current name (if different): _______________________________</w:t>
      </w:r>
    </w:p>
    <w:p w14:paraId="04F0387A" w14:textId="77777777" w:rsidR="008721F7" w:rsidRDefault="008721F7" w:rsidP="008721F7">
      <w:pPr>
        <w:pStyle w:val="NoSpacing"/>
      </w:pPr>
      <w:r>
        <w:t>Social Security number: _________________________________</w:t>
      </w:r>
    </w:p>
    <w:p w14:paraId="0EB3646F" w14:textId="77777777" w:rsidR="008721F7" w:rsidRDefault="008721F7" w:rsidP="008721F7">
      <w:pPr>
        <w:pStyle w:val="NoSpacing"/>
      </w:pPr>
      <w:r>
        <w:t>Service number (if different): _____________________________</w:t>
      </w:r>
    </w:p>
    <w:p w14:paraId="1320AE13" w14:textId="77777777" w:rsidR="008721F7" w:rsidRDefault="008721F7" w:rsidP="008721F7">
      <w:pPr>
        <w:pStyle w:val="NoSpacing"/>
      </w:pPr>
      <w:r>
        <w:t>Date of birth: __________________________________________</w:t>
      </w:r>
    </w:p>
    <w:p w14:paraId="67C2C7C5" w14:textId="77777777" w:rsidR="008721F7" w:rsidRDefault="008721F7" w:rsidP="008721F7">
      <w:pPr>
        <w:pStyle w:val="NoSpacing"/>
      </w:pPr>
      <w:r>
        <w:t>Place of birth: _________________________________________</w:t>
      </w:r>
    </w:p>
    <w:p w14:paraId="3676CB99" w14:textId="5D966571" w:rsidR="008721F7" w:rsidRDefault="008721F7" w:rsidP="008721F7">
      <w:pPr>
        <w:pStyle w:val="NoSpacing"/>
      </w:pPr>
      <w:r>
        <w:t xml:space="preserve">Branch: U.S. Air Force / Air National </w:t>
      </w:r>
      <w:proofErr w:type="gramStart"/>
      <w:r>
        <w:t>Guard</w:t>
      </w:r>
      <w:r w:rsidR="00A070C8">
        <w:t>:_</w:t>
      </w:r>
      <w:proofErr w:type="gramEnd"/>
      <w:r w:rsidR="00A070C8">
        <w:t>__________________</w:t>
      </w:r>
    </w:p>
    <w:p w14:paraId="066D902A" w14:textId="5C9CBC1F" w:rsidR="008721F7" w:rsidRDefault="008721F7" w:rsidP="008721F7">
      <w:pPr>
        <w:pStyle w:val="NoSpacing"/>
      </w:pPr>
      <w:r>
        <w:t xml:space="preserve">Component </w:t>
      </w:r>
      <w:r w:rsidR="00A070C8">
        <w:t>(squadron and AFSC</w:t>
      </w:r>
      <w:proofErr w:type="gramStart"/>
      <w:r w:rsidR="00A070C8">
        <w:t>):_</w:t>
      </w:r>
      <w:proofErr w:type="gramEnd"/>
      <w:r w:rsidR="00A070C8">
        <w:t>_________________________</w:t>
      </w:r>
    </w:p>
    <w:p w14:paraId="34405E18" w14:textId="13D1B597" w:rsidR="008721F7" w:rsidRDefault="008721F7" w:rsidP="008721F7">
      <w:pPr>
        <w:pStyle w:val="NoSpacing"/>
      </w:pPr>
      <w:r>
        <w:t xml:space="preserve">Approximate dates of service: </w:t>
      </w:r>
      <w:r w:rsidR="00AA6DCF">
        <w:t>____________________________</w:t>
      </w:r>
    </w:p>
    <w:p w14:paraId="24669975" w14:textId="77777777" w:rsidR="008721F7" w:rsidRDefault="008721F7" w:rsidP="008721F7">
      <w:pPr>
        <w:pStyle w:val="NoSpacing"/>
      </w:pPr>
      <w:r>
        <w:t>Place of entry into service: ______________________________</w:t>
      </w:r>
    </w:p>
    <w:p w14:paraId="0F19F613" w14:textId="60515AFE" w:rsidR="008721F7" w:rsidRDefault="008721F7" w:rsidP="008721F7">
      <w:pPr>
        <w:pStyle w:val="NoSpacing"/>
      </w:pPr>
      <w:r>
        <w:t>Place of separation/discharge: __________________________</w:t>
      </w:r>
    </w:p>
    <w:p w14:paraId="7201DED6" w14:textId="03E9D7B1" w:rsidR="008721F7" w:rsidRDefault="008721F7" w:rsidP="008721F7">
      <w:pPr>
        <w:pStyle w:val="NoSpacing"/>
      </w:pPr>
      <w:r>
        <w:t xml:space="preserve">Character </w:t>
      </w:r>
      <w:r w:rsidR="00A070C8">
        <w:t xml:space="preserve">and date </w:t>
      </w:r>
      <w:r>
        <w:t xml:space="preserve">of discharge: </w:t>
      </w:r>
      <w:r w:rsidR="00A070C8">
        <w:t>________________________________</w:t>
      </w:r>
    </w:p>
    <w:p w14:paraId="4CCEB0D3" w14:textId="120F367C" w:rsidR="008721F7" w:rsidRPr="00494AC5" w:rsidRDefault="008721F7" w:rsidP="008721F7">
      <w:pPr>
        <w:pStyle w:val="NoSpacing"/>
        <w:rPr>
          <w:u w:val="single"/>
        </w:rPr>
      </w:pPr>
      <w:r>
        <w:t xml:space="preserve">Last unit/duty station: </w:t>
      </w:r>
      <w:r w:rsidRPr="00494AC5">
        <w:rPr>
          <w:u w:val="single"/>
        </w:rPr>
        <w:t xml:space="preserve">Squadron, </w:t>
      </w:r>
      <w:r w:rsidR="00A070C8" w:rsidRPr="00494AC5">
        <w:rPr>
          <w:u w:val="single"/>
        </w:rPr>
        <w:t xml:space="preserve">AFSC, </w:t>
      </w:r>
      <w:r w:rsidRPr="00494AC5">
        <w:rPr>
          <w:u w:val="single"/>
        </w:rPr>
        <w:t>George Air Force Base, Victorville, California</w:t>
      </w:r>
    </w:p>
    <w:p w14:paraId="4D5D5845" w14:textId="0DFEF57D" w:rsidR="008721F7" w:rsidRDefault="008721F7" w:rsidP="008721F7">
      <w:pPr>
        <w:pStyle w:val="NoSpacing"/>
        <w:rPr>
          <w:u w:val="single"/>
        </w:rPr>
      </w:pPr>
      <w:r w:rsidRPr="00494AC5">
        <w:rPr>
          <w:u w:val="single"/>
        </w:rPr>
        <w:t>(</w:t>
      </w:r>
      <w:r w:rsidR="00494AC5">
        <w:rPr>
          <w:u w:val="single"/>
        </w:rPr>
        <w:t xml:space="preserve">Flight line, </w:t>
      </w:r>
      <w:r w:rsidRPr="00494AC5">
        <w:rPr>
          <w:u w:val="single"/>
        </w:rPr>
        <w:t>Weapons Storage Area/Alert Hangars/missile compound as applicable)</w:t>
      </w:r>
    </w:p>
    <w:p w14:paraId="3E32B347" w14:textId="77777777" w:rsidR="00494AC5" w:rsidRDefault="00494AC5" w:rsidP="008721F7">
      <w:pPr>
        <w:pStyle w:val="NoSpacing"/>
      </w:pPr>
    </w:p>
    <w:p w14:paraId="0F648A18" w14:textId="444CA550" w:rsidR="003A12AF" w:rsidRDefault="003A12AF" w:rsidP="003A12AF">
      <w:pPr>
        <w:pStyle w:val="NoSpacing"/>
      </w:pPr>
      <w:r w:rsidRPr="003A12AF">
        <w:rPr>
          <w:b/>
          <w:bCs/>
        </w:rPr>
        <w:t xml:space="preserve">Records Requested: Radiation / 91(B) / Classified-Source Exposure </w:t>
      </w:r>
      <w:r w:rsidRPr="003A12AF">
        <w:rPr>
          <w:rFonts w:hint="cs"/>
          <w:b/>
          <w:bCs/>
        </w:rPr>
        <w:t>—</w:t>
      </w:r>
      <w:r w:rsidRPr="003A12AF">
        <w:rPr>
          <w:b/>
          <w:bCs/>
        </w:rPr>
        <w:t xml:space="preserve"> Search and Release Instructions</w:t>
      </w:r>
    </w:p>
    <w:p w14:paraId="1F128307" w14:textId="77777777" w:rsidR="003A12AF" w:rsidRDefault="003A12AF" w:rsidP="003A12AF">
      <w:pPr>
        <w:pStyle w:val="NoSpacing"/>
      </w:pPr>
    </w:p>
    <w:p w14:paraId="2ED91083" w14:textId="7FA633E7" w:rsidR="003A12AF" w:rsidRDefault="003A12AF" w:rsidP="003A12AF">
      <w:pPr>
        <w:pStyle w:val="NoSpacing"/>
      </w:pPr>
      <w:r>
        <w:t xml:space="preserve">This is a first-party Privacy Act request submitted by the veteran of record for records concerning ionizing-radiation exposure during service at George Air Force Base, California, approximately </w:t>
      </w:r>
      <w:r w:rsidRPr="003A12AF">
        <w:rPr>
          <w:color w:val="EE0000"/>
        </w:rPr>
        <w:t>(date range)</w:t>
      </w:r>
      <w:r>
        <w:t>. This request includes duty associated with Air National Guard fighter-interceptor alert operations, weapons storage and alert facilities, and any other location on that installation where radioactive material (licensed or 91(b)) was present.</w:t>
      </w:r>
    </w:p>
    <w:p w14:paraId="3CD4C166" w14:textId="77777777" w:rsidR="003A12AF" w:rsidRDefault="003A12AF" w:rsidP="003A12AF">
      <w:pPr>
        <w:pStyle w:val="NoSpacing"/>
      </w:pPr>
    </w:p>
    <w:p w14:paraId="629EE6F3" w14:textId="0D44FF79" w:rsidR="003A12AF" w:rsidRDefault="003A12AF" w:rsidP="003A12AF">
      <w:pPr>
        <w:pStyle w:val="NoSpacing"/>
      </w:pPr>
      <w:r>
        <w:t>I am not requesting Restricted Data, Formerly Restricted Data, or current nuclear-weapon design, yield, or special nuclear material quantities, as the base was closed in 1992.</w:t>
      </w:r>
    </w:p>
    <w:p w14:paraId="291D66D7" w14:textId="77777777" w:rsidR="003A12AF" w:rsidRDefault="003A12AF" w:rsidP="003A12AF">
      <w:pPr>
        <w:pStyle w:val="NoSpacing"/>
      </w:pPr>
    </w:p>
    <w:p w14:paraId="4196174B" w14:textId="77777777" w:rsidR="003A12AF" w:rsidRDefault="003A12AF" w:rsidP="003A12AF">
      <w:pPr>
        <w:pStyle w:val="NoSpacing"/>
      </w:pPr>
      <w:r>
        <w:t>I am requesting the following information and records, which I assert should not be withheld from the person of record:</w:t>
      </w:r>
    </w:p>
    <w:p w14:paraId="7C8F0D5A" w14:textId="77777777" w:rsidR="003A12AF" w:rsidRDefault="003A12AF" w:rsidP="003A12AF">
      <w:pPr>
        <w:pStyle w:val="NoSpacing"/>
      </w:pPr>
    </w:p>
    <w:p w14:paraId="788155CC" w14:textId="5937BCFA" w:rsidR="003A12AF" w:rsidRDefault="003A12AF" w:rsidP="00D05318">
      <w:pPr>
        <w:pStyle w:val="NoSpacing"/>
        <w:numPr>
          <w:ilvl w:val="0"/>
          <w:numId w:val="13"/>
        </w:numPr>
      </w:pPr>
      <w:r>
        <w:t>Whether individual monitoring (film badge, TLD, pocket chamber, neutron dosimeter, bioassay, whole-body count, or equivalent) was issued, worn, collected, or recorded for me</w:t>
      </w:r>
      <w:r>
        <w:rPr>
          <w:rFonts w:hint="cs"/>
        </w:rPr>
        <w:t>—</w:t>
      </w:r>
      <w:r>
        <w:t>yes or no.</w:t>
      </w:r>
    </w:p>
    <w:p w14:paraId="42BD9486" w14:textId="088CEAD9" w:rsidR="003A12AF" w:rsidRDefault="003A12AF" w:rsidP="00D05318">
      <w:pPr>
        <w:pStyle w:val="NoSpacing"/>
        <w:numPr>
          <w:ilvl w:val="0"/>
          <w:numId w:val="13"/>
        </w:numPr>
      </w:pPr>
      <w:r>
        <w:t>Copies of DD Form 1141, AF dosimetry reports, USAFSAM Master Radiation Exposure Registry entries, installation RSO logs, issue/turn-in rosters, and any coded cross-reference used to retrieve my dose by name or SSN.</w:t>
      </w:r>
    </w:p>
    <w:p w14:paraId="5079FD87" w14:textId="211A2E65" w:rsidR="003A12AF" w:rsidRDefault="003A12AF" w:rsidP="00D05318">
      <w:pPr>
        <w:pStyle w:val="NoSpacing"/>
        <w:numPr>
          <w:ilvl w:val="0"/>
          <w:numId w:val="13"/>
        </w:numPr>
      </w:pPr>
      <w:r>
        <w:t xml:space="preserve">Recorded external photon dose, neutron dose, and internal (inhaled/ingested) dose, stated separately, with dates and uncertainties. If any component was not measured, please state that fact in writing. Do not equate </w:t>
      </w:r>
      <w:r>
        <w:rPr>
          <w:rFonts w:hint="cs"/>
        </w:rPr>
        <w:t>“</w:t>
      </w:r>
      <w:r>
        <w:t>not badged</w:t>
      </w:r>
      <w:r>
        <w:rPr>
          <w:rFonts w:hint="cs"/>
        </w:rPr>
        <w:t>”</w:t>
      </w:r>
      <w:r>
        <w:t xml:space="preserve"> with </w:t>
      </w:r>
      <w:r>
        <w:rPr>
          <w:rFonts w:hint="cs"/>
        </w:rPr>
        <w:t>“</w:t>
      </w:r>
      <w:r>
        <w:t>dose = 0</w:t>
      </w:r>
      <w:r>
        <w:rPr>
          <w:rFonts w:hint="cs"/>
        </w:rPr>
        <w:t>”</w:t>
      </w:r>
      <w:r>
        <w:t xml:space="preserve"> without stating that no monitoring was performed.</w:t>
      </w:r>
    </w:p>
    <w:p w14:paraId="70B59DF1" w14:textId="0472AEF0" w:rsidR="003A12AF" w:rsidRDefault="003A12AF" w:rsidP="00D05318">
      <w:pPr>
        <w:pStyle w:val="NoSpacing"/>
        <w:numPr>
          <w:ilvl w:val="0"/>
          <w:numId w:val="13"/>
        </w:numPr>
      </w:pPr>
      <w:r>
        <w:t>The fact of presence in a radiological environment or nuclear-capable workplace (alert hangar, WSA, missile compound, hot-wash/decontamination, or other named facility on GAFB), without describing classified design features.</w:t>
      </w:r>
    </w:p>
    <w:p w14:paraId="10D66CEF" w14:textId="3EADE349" w:rsidR="003A12AF" w:rsidRDefault="003A12AF" w:rsidP="00D05318">
      <w:pPr>
        <w:pStyle w:val="NoSpacing"/>
        <w:numPr>
          <w:ilvl w:val="0"/>
          <w:numId w:val="13"/>
        </w:numPr>
      </w:pPr>
      <w:r>
        <w:t>Any occupational, incidental, environmental, or accident-related exposure estimate prepared for VA claims under AF nuclear-surety or radiation-protection publications, including 91(b) INRAD estimates.</w:t>
      </w:r>
    </w:p>
    <w:p w14:paraId="47AC6F8F" w14:textId="2FF546E8" w:rsidR="003A12AF" w:rsidRDefault="003A12AF" w:rsidP="00D05318">
      <w:pPr>
        <w:pStyle w:val="NoSpacing"/>
        <w:numPr>
          <w:ilvl w:val="0"/>
          <w:numId w:val="13"/>
        </w:numPr>
      </w:pPr>
      <w:r>
        <w:t>Radiology and laboratory reports in the STR that bear on later evaluation of internal deposition. Please do not withhold reports because films or isotope lists are incomplete.</w:t>
      </w:r>
    </w:p>
    <w:p w14:paraId="758CE5E0" w14:textId="77777777" w:rsidR="003A12AF" w:rsidRDefault="003A12AF" w:rsidP="003A12AF">
      <w:pPr>
        <w:pStyle w:val="NoSpacing"/>
      </w:pPr>
    </w:p>
    <w:p w14:paraId="5981A7D9" w14:textId="77777777" w:rsidR="003A12AF" w:rsidRPr="003A12AF" w:rsidRDefault="003A12AF" w:rsidP="003A12AF">
      <w:pPr>
        <w:pStyle w:val="NoSpacing"/>
        <w:rPr>
          <w:b/>
          <w:bCs/>
        </w:rPr>
      </w:pPr>
      <w:r w:rsidRPr="003A12AF">
        <w:rPr>
          <w:b/>
          <w:bCs/>
        </w:rPr>
        <w:t>SEARCH THESE CUSTODIANS, NOT ONLY THE OMPF</w:t>
      </w:r>
    </w:p>
    <w:p w14:paraId="0E9EC449" w14:textId="77777777" w:rsidR="003A12AF" w:rsidRDefault="003A12AF" w:rsidP="003A12AF">
      <w:pPr>
        <w:pStyle w:val="NoSpacing"/>
      </w:pPr>
      <w:r>
        <w:t>Please search the following custodians: National Personnel Records Center OMPF and STR; USAFSAM Master Radiation Exposure Registry (SORN F044 AF SG O); AFSEC / SEW nuclear-weapon radiation-safety files; George AFB / installation RSO and bioenvironmental engineering files for 1973</w:t>
      </w:r>
      <w:r>
        <w:rPr>
          <w:rFonts w:hint="cs"/>
        </w:rPr>
        <w:t>–</w:t>
      </w:r>
      <w:r>
        <w:t>1974; any DTRA/NTPR or predecessor (DNA/DSWA) file indexed to my name, even if I am not an atmospheric-test participant; Air National Guard federal and state personnel/medical files; and any charged-out or still-held service-department folder.</w:t>
      </w:r>
    </w:p>
    <w:p w14:paraId="63095B4A" w14:textId="77777777" w:rsidR="003A12AF" w:rsidRDefault="003A12AF" w:rsidP="003A12AF">
      <w:pPr>
        <w:pStyle w:val="NoSpacing"/>
      </w:pPr>
    </w:p>
    <w:p w14:paraId="11E51828" w14:textId="77777777" w:rsidR="003A12AF" w:rsidRPr="003A12AF" w:rsidRDefault="003A12AF" w:rsidP="003A12AF">
      <w:pPr>
        <w:pStyle w:val="NoSpacing"/>
        <w:rPr>
          <w:b/>
          <w:bCs/>
        </w:rPr>
      </w:pPr>
      <w:r w:rsidRPr="00A070C8">
        <w:rPr>
          <w:b/>
          <w:bCs/>
        </w:rPr>
        <w:t>C</w:t>
      </w:r>
      <w:r w:rsidRPr="003A12AF">
        <w:rPr>
          <w:b/>
          <w:bCs/>
        </w:rPr>
        <w:t>LASSIFICATION AND SEGREGABILITY</w:t>
      </w:r>
    </w:p>
    <w:p w14:paraId="3A3AEA57" w14:textId="77777777" w:rsidR="003A12AF" w:rsidRDefault="003A12AF" w:rsidP="003A12AF">
      <w:pPr>
        <w:pStyle w:val="NoSpacing"/>
      </w:pPr>
      <w:r>
        <w:t>Air Force radiation-protection policy states that data from classified operations are to be included in the dose registry to the fullest extent possible and that an individual</w:t>
      </w:r>
      <w:r>
        <w:rPr>
          <w:rFonts w:hint="cs"/>
        </w:rPr>
        <w:t>’</w:t>
      </w:r>
      <w:r>
        <w:t xml:space="preserve">s assessed dose is, in most circumstances, not classified. If any page contains both a classified source description and unclassified dose or monitoring facts, please release the segregable unclassified portion. If you withhold any page in full, please identify the document title or type, date, page count, exemption or RD/FRD basis, and whether a dose number or </w:t>
      </w:r>
      <w:r>
        <w:rPr>
          <w:rFonts w:hint="cs"/>
        </w:rPr>
        <w:t>“</w:t>
      </w:r>
      <w:r>
        <w:t>monitored / not monitored</w:t>
      </w:r>
      <w:r>
        <w:rPr>
          <w:rFonts w:hint="cs"/>
        </w:rPr>
        <w:t>”</w:t>
      </w:r>
      <w:r>
        <w:t xml:space="preserve"> statement can be released.</w:t>
      </w:r>
    </w:p>
    <w:p w14:paraId="19C20680" w14:textId="77777777" w:rsidR="003A12AF" w:rsidRDefault="003A12AF" w:rsidP="003A12AF">
      <w:pPr>
        <w:pStyle w:val="NoSpacing"/>
      </w:pPr>
    </w:p>
    <w:p w14:paraId="251F6DE8" w14:textId="77777777" w:rsidR="003A12AF" w:rsidRPr="003A12AF" w:rsidRDefault="003A12AF" w:rsidP="003A12AF">
      <w:pPr>
        <w:pStyle w:val="NoSpacing"/>
        <w:rPr>
          <w:b/>
          <w:bCs/>
        </w:rPr>
      </w:pPr>
      <w:r w:rsidRPr="003A12AF">
        <w:rPr>
          <w:b/>
          <w:bCs/>
        </w:rPr>
        <w:t>NEGATIVE SEARCH IS NOT A DOSE FINDING</w:t>
      </w:r>
    </w:p>
    <w:p w14:paraId="51DC0657" w14:textId="77777777" w:rsidR="003A12AF" w:rsidRDefault="003A12AF" w:rsidP="003A12AF">
      <w:pPr>
        <w:pStyle w:val="NoSpacing"/>
      </w:pPr>
      <w:r>
        <w:t xml:space="preserve">A search that finds no DD Form 1141 establishes only that no such form was found in the folder searched. It does not establish that I received no dose, that I was not in a radiological environment, or that no other office holds a record. If that is the result of your search, please </w:t>
      </w:r>
      <w:r>
        <w:lastRenderedPageBreak/>
        <w:t>state which systems were searched, which identifiers were used, and which office is the next custodian.</w:t>
      </w:r>
    </w:p>
    <w:p w14:paraId="79FEC440" w14:textId="77777777" w:rsidR="003A12AF" w:rsidRDefault="003A12AF" w:rsidP="003A12AF">
      <w:pPr>
        <w:pStyle w:val="NoSpacing"/>
      </w:pPr>
    </w:p>
    <w:p w14:paraId="1A567B6F" w14:textId="651D8505" w:rsidR="008721F7" w:rsidRDefault="003A12AF" w:rsidP="003A12AF">
      <w:pPr>
        <w:pStyle w:val="NoSpacing"/>
      </w:pPr>
      <w:r>
        <w:t>If records exist but you contend they may be released only to VA or through a cleared channel, please state that in writing and identify the office and the statute or instruction on which you rely. Please do not use that contention to refuse a first-party Privacy Act accounting of whether a record exists.</w:t>
      </w:r>
    </w:p>
    <w:p w14:paraId="3CA43EE9" w14:textId="77777777" w:rsidR="003A12AF" w:rsidRDefault="003A12AF" w:rsidP="003A12AF">
      <w:pPr>
        <w:pStyle w:val="NoSpacing"/>
      </w:pPr>
    </w:p>
    <w:p w14:paraId="02CA0A6C" w14:textId="2FBFB1C3" w:rsidR="008721F7" w:rsidRDefault="008721F7" w:rsidP="00C9211F">
      <w:r>
        <w:t>Signature: _______________________________</w:t>
      </w:r>
    </w:p>
    <w:p w14:paraId="1BFE9473" w14:textId="77777777" w:rsidR="008721F7" w:rsidRDefault="008721F7" w:rsidP="00C9211F">
      <w:r>
        <w:t>Date: ____________________</w:t>
      </w:r>
    </w:p>
    <w:p w14:paraId="1091B0A3" w14:textId="77777777" w:rsidR="008721F7" w:rsidRDefault="008721F7" w:rsidP="00C9211F">
      <w:r>
        <w:t>Printed name: _______________________________</w:t>
      </w:r>
    </w:p>
    <w:p w14:paraId="403211D1" w14:textId="77777777" w:rsidR="008721F7" w:rsidRDefault="008721F7" w:rsidP="00C9211F">
      <w:r>
        <w:t>Mailing address: _______________________________</w:t>
      </w:r>
    </w:p>
    <w:p w14:paraId="5BE24608" w14:textId="77777777" w:rsidR="008721F7" w:rsidRDefault="008721F7" w:rsidP="00C9211F">
      <w:r>
        <w:t>Phone: _______________________________</w:t>
      </w:r>
    </w:p>
    <w:p w14:paraId="5C48C67B" w14:textId="12A58936" w:rsidR="007C77B2" w:rsidRPr="008721F7" w:rsidRDefault="008721F7" w:rsidP="00C9211F">
      <w:r>
        <w:t>Email: _______________________________</w:t>
      </w:r>
    </w:p>
    <w:sectPr w:rsidR="007C77B2" w:rsidRPr="008721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C316F"/>
    <w:multiLevelType w:val="multilevel"/>
    <w:tmpl w:val="6776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A7E48"/>
    <w:multiLevelType w:val="hybridMultilevel"/>
    <w:tmpl w:val="11821124"/>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15:restartNumberingAfterBreak="0">
    <w:nsid w:val="21684316"/>
    <w:multiLevelType w:val="multilevel"/>
    <w:tmpl w:val="AAEE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655838"/>
    <w:multiLevelType w:val="multilevel"/>
    <w:tmpl w:val="5CFA3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963B7D"/>
    <w:multiLevelType w:val="hybridMultilevel"/>
    <w:tmpl w:val="331AFCCE"/>
    <w:lvl w:ilvl="0" w:tplc="56185ED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F67EB8"/>
    <w:multiLevelType w:val="hybridMultilevel"/>
    <w:tmpl w:val="79C64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591C32"/>
    <w:multiLevelType w:val="multilevel"/>
    <w:tmpl w:val="D3F8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997D18"/>
    <w:multiLevelType w:val="hybridMultilevel"/>
    <w:tmpl w:val="F6388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912465"/>
    <w:multiLevelType w:val="multilevel"/>
    <w:tmpl w:val="FAE8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C75F95"/>
    <w:multiLevelType w:val="hybridMultilevel"/>
    <w:tmpl w:val="536254E6"/>
    <w:lvl w:ilvl="0" w:tplc="56185EDA">
      <w:numFmt w:val="bullet"/>
      <w:lvlText w:val="-"/>
      <w:lvlJc w:val="left"/>
      <w:pPr>
        <w:ind w:left="885" w:hanging="360"/>
      </w:pPr>
      <w:rPr>
        <w:rFonts w:ascii="Aptos" w:eastAsiaTheme="minorHAnsi" w:hAnsi="Aptos" w:cstheme="minorBidi"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0" w15:restartNumberingAfterBreak="0">
    <w:nsid w:val="79C71F09"/>
    <w:multiLevelType w:val="multilevel"/>
    <w:tmpl w:val="864ED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DA6252"/>
    <w:multiLevelType w:val="hybridMultilevel"/>
    <w:tmpl w:val="65C47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0E7E91"/>
    <w:multiLevelType w:val="multilevel"/>
    <w:tmpl w:val="9F02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662826">
    <w:abstractNumId w:val="0"/>
  </w:num>
  <w:num w:numId="2" w16cid:durableId="1713534404">
    <w:abstractNumId w:val="8"/>
  </w:num>
  <w:num w:numId="3" w16cid:durableId="727384896">
    <w:abstractNumId w:val="2"/>
  </w:num>
  <w:num w:numId="4" w16cid:durableId="1779449372">
    <w:abstractNumId w:val="6"/>
  </w:num>
  <w:num w:numId="5" w16cid:durableId="483859486">
    <w:abstractNumId w:val="10"/>
  </w:num>
  <w:num w:numId="6" w16cid:durableId="1475176746">
    <w:abstractNumId w:val="12"/>
  </w:num>
  <w:num w:numId="7" w16cid:durableId="1266888063">
    <w:abstractNumId w:val="3"/>
  </w:num>
  <w:num w:numId="8" w16cid:durableId="867066224">
    <w:abstractNumId w:val="5"/>
  </w:num>
  <w:num w:numId="9" w16cid:durableId="92359852">
    <w:abstractNumId w:val="4"/>
  </w:num>
  <w:num w:numId="10" w16cid:durableId="1171067313">
    <w:abstractNumId w:val="9"/>
  </w:num>
  <w:num w:numId="11" w16cid:durableId="1485009230">
    <w:abstractNumId w:val="1"/>
  </w:num>
  <w:num w:numId="12" w16cid:durableId="808857902">
    <w:abstractNumId w:val="11"/>
  </w:num>
  <w:num w:numId="13" w16cid:durableId="106171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2A"/>
    <w:rsid w:val="000523E1"/>
    <w:rsid w:val="00135316"/>
    <w:rsid w:val="0026282A"/>
    <w:rsid w:val="003061AB"/>
    <w:rsid w:val="003A12AF"/>
    <w:rsid w:val="00446138"/>
    <w:rsid w:val="00494203"/>
    <w:rsid w:val="00494AC5"/>
    <w:rsid w:val="004D71B1"/>
    <w:rsid w:val="007A6BA7"/>
    <w:rsid w:val="007C09A6"/>
    <w:rsid w:val="007C77B2"/>
    <w:rsid w:val="0086236C"/>
    <w:rsid w:val="008721F7"/>
    <w:rsid w:val="008A42BB"/>
    <w:rsid w:val="00940283"/>
    <w:rsid w:val="00A070C8"/>
    <w:rsid w:val="00AA6DCF"/>
    <w:rsid w:val="00BC4E89"/>
    <w:rsid w:val="00BD39C5"/>
    <w:rsid w:val="00C31B62"/>
    <w:rsid w:val="00C9211F"/>
    <w:rsid w:val="00D05318"/>
    <w:rsid w:val="00E7657F"/>
    <w:rsid w:val="00FC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52F1B"/>
  <w15:chartTrackingRefBased/>
  <w15:docId w15:val="{EB88C22E-001D-404A-B717-BD453C85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36C"/>
  </w:style>
  <w:style w:type="paragraph" w:styleId="Heading1">
    <w:name w:val="heading 1"/>
    <w:basedOn w:val="Normal"/>
    <w:next w:val="Normal"/>
    <w:link w:val="Heading1Char"/>
    <w:uiPriority w:val="9"/>
    <w:qFormat/>
    <w:rsid w:val="00262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8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8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8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8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8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8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8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8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8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8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8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8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8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8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8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82A"/>
    <w:rPr>
      <w:rFonts w:eastAsiaTheme="majorEastAsia" w:cstheme="majorBidi"/>
      <w:color w:val="272727" w:themeColor="text1" w:themeTint="D8"/>
    </w:rPr>
  </w:style>
  <w:style w:type="paragraph" w:styleId="Title">
    <w:name w:val="Title"/>
    <w:basedOn w:val="Normal"/>
    <w:next w:val="Normal"/>
    <w:link w:val="TitleChar"/>
    <w:uiPriority w:val="10"/>
    <w:qFormat/>
    <w:rsid w:val="00262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8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8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8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82A"/>
    <w:pPr>
      <w:spacing w:before="160"/>
      <w:jc w:val="center"/>
    </w:pPr>
    <w:rPr>
      <w:i/>
      <w:iCs/>
      <w:color w:val="404040" w:themeColor="text1" w:themeTint="BF"/>
    </w:rPr>
  </w:style>
  <w:style w:type="character" w:customStyle="1" w:styleId="QuoteChar">
    <w:name w:val="Quote Char"/>
    <w:basedOn w:val="DefaultParagraphFont"/>
    <w:link w:val="Quote"/>
    <w:uiPriority w:val="29"/>
    <w:rsid w:val="0026282A"/>
    <w:rPr>
      <w:i/>
      <w:iCs/>
      <w:color w:val="404040" w:themeColor="text1" w:themeTint="BF"/>
    </w:rPr>
  </w:style>
  <w:style w:type="paragraph" w:styleId="ListParagraph">
    <w:name w:val="List Paragraph"/>
    <w:basedOn w:val="Normal"/>
    <w:uiPriority w:val="34"/>
    <w:qFormat/>
    <w:rsid w:val="0026282A"/>
    <w:pPr>
      <w:ind w:left="720"/>
      <w:contextualSpacing/>
    </w:pPr>
  </w:style>
  <w:style w:type="character" w:styleId="IntenseEmphasis">
    <w:name w:val="Intense Emphasis"/>
    <w:basedOn w:val="DefaultParagraphFont"/>
    <w:uiPriority w:val="21"/>
    <w:qFormat/>
    <w:rsid w:val="0026282A"/>
    <w:rPr>
      <w:i/>
      <w:iCs/>
      <w:color w:val="0F4761" w:themeColor="accent1" w:themeShade="BF"/>
    </w:rPr>
  </w:style>
  <w:style w:type="paragraph" w:styleId="IntenseQuote">
    <w:name w:val="Intense Quote"/>
    <w:basedOn w:val="Normal"/>
    <w:next w:val="Normal"/>
    <w:link w:val="IntenseQuoteChar"/>
    <w:uiPriority w:val="30"/>
    <w:qFormat/>
    <w:rsid w:val="00262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82A"/>
    <w:rPr>
      <w:i/>
      <w:iCs/>
      <w:color w:val="0F4761" w:themeColor="accent1" w:themeShade="BF"/>
    </w:rPr>
  </w:style>
  <w:style w:type="character" w:styleId="IntenseReference">
    <w:name w:val="Intense Reference"/>
    <w:basedOn w:val="DefaultParagraphFont"/>
    <w:uiPriority w:val="32"/>
    <w:qFormat/>
    <w:rsid w:val="0026282A"/>
    <w:rPr>
      <w:b/>
      <w:bCs/>
      <w:smallCaps/>
      <w:color w:val="0F4761" w:themeColor="accent1" w:themeShade="BF"/>
      <w:spacing w:val="5"/>
    </w:rPr>
  </w:style>
  <w:style w:type="character" w:styleId="Hyperlink">
    <w:name w:val="Hyperlink"/>
    <w:basedOn w:val="DefaultParagraphFont"/>
    <w:uiPriority w:val="99"/>
    <w:unhideWhenUsed/>
    <w:rsid w:val="0026282A"/>
    <w:rPr>
      <w:color w:val="467886" w:themeColor="hyperlink"/>
      <w:u w:val="single"/>
    </w:rPr>
  </w:style>
  <w:style w:type="character" w:styleId="UnresolvedMention">
    <w:name w:val="Unresolved Mention"/>
    <w:basedOn w:val="DefaultParagraphFont"/>
    <w:uiPriority w:val="99"/>
    <w:semiHidden/>
    <w:unhideWhenUsed/>
    <w:rsid w:val="0026282A"/>
    <w:rPr>
      <w:color w:val="605E5C"/>
      <w:shd w:val="clear" w:color="auto" w:fill="E1DFDD"/>
    </w:rPr>
  </w:style>
  <w:style w:type="paragraph" w:styleId="NoSpacing">
    <w:name w:val="No Spacing"/>
    <w:uiPriority w:val="1"/>
    <w:qFormat/>
    <w:rsid w:val="008721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3</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Vera</dc:creator>
  <cp:keywords/>
  <dc:description/>
  <cp:lastModifiedBy>Frank Vera</cp:lastModifiedBy>
  <cp:revision>10</cp:revision>
  <dcterms:created xsi:type="dcterms:W3CDTF">2026-09-28T14:07:00Z</dcterms:created>
  <dcterms:modified xsi:type="dcterms:W3CDTF">2026-09-28T22:21:00Z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e330463c-9948-4c2d-8d9b-4e2d10b0a45a</vt:lpwstr>
  </property>
</Properties>
</file>